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370BA" w14:textId="77777777" w:rsidR="00A1113F" w:rsidRPr="006E10B5" w:rsidRDefault="00A1113F" w:rsidP="00C711CC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«Утверждаю»</w:t>
      </w:r>
    </w:p>
    <w:p w14:paraId="1BA809CA" w14:textId="77777777" w:rsidR="009C0AB8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6E10B5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 xml:space="preserve">енерального </w:t>
      </w:r>
    </w:p>
    <w:p w14:paraId="6AD84F7B" w14:textId="5A94DB25" w:rsidR="00A1113F" w:rsidRPr="006E10B5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директора</w:t>
      </w:r>
      <w:r w:rsidR="002229C9" w:rsidRPr="006E10B5">
        <w:rPr>
          <w:rFonts w:ascii="Times New Roman" w:hAnsi="Times New Roman"/>
          <w:sz w:val="24"/>
          <w:szCs w:val="24"/>
        </w:rPr>
        <w:t xml:space="preserve"> – </w:t>
      </w:r>
      <w:r w:rsidR="005E2B11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>лавный инженер</w:t>
      </w:r>
    </w:p>
    <w:p w14:paraId="076E1F91" w14:textId="77777777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6BDB726" w14:textId="484B2CC3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______________ В.</w:t>
      </w:r>
      <w:r w:rsidR="00E7430D" w:rsidRPr="006E10B5">
        <w:rPr>
          <w:rFonts w:ascii="Times New Roman" w:hAnsi="Times New Roman"/>
          <w:sz w:val="24"/>
          <w:szCs w:val="24"/>
        </w:rPr>
        <w:t>В. Козлов</w:t>
      </w:r>
      <w:r w:rsidRPr="006E10B5">
        <w:rPr>
          <w:rFonts w:ascii="Times New Roman" w:hAnsi="Times New Roman"/>
          <w:sz w:val="24"/>
          <w:szCs w:val="24"/>
        </w:rPr>
        <w:t xml:space="preserve"> </w:t>
      </w:r>
    </w:p>
    <w:p w14:paraId="5727EC7E" w14:textId="24791F92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«</w:t>
      </w:r>
      <w:r w:rsidR="00C22EEA">
        <w:rPr>
          <w:rFonts w:ascii="Times New Roman" w:hAnsi="Times New Roman"/>
          <w:sz w:val="24"/>
          <w:szCs w:val="24"/>
          <w:u w:val="single"/>
        </w:rPr>
        <w:t xml:space="preserve">  13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6E10B5">
        <w:rPr>
          <w:rFonts w:ascii="Times New Roman" w:hAnsi="Times New Roman"/>
          <w:sz w:val="24"/>
          <w:szCs w:val="24"/>
        </w:rPr>
        <w:t>»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E19A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22EEA">
        <w:rPr>
          <w:rFonts w:ascii="Times New Roman" w:hAnsi="Times New Roman"/>
          <w:sz w:val="24"/>
          <w:szCs w:val="24"/>
          <w:u w:val="single"/>
        </w:rPr>
        <w:t>марта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6E10B5">
        <w:rPr>
          <w:rFonts w:ascii="Times New Roman" w:hAnsi="Times New Roman"/>
          <w:sz w:val="24"/>
          <w:szCs w:val="24"/>
        </w:rPr>
        <w:t>202</w:t>
      </w:r>
      <w:r w:rsidR="00EB32D0">
        <w:rPr>
          <w:rFonts w:ascii="Times New Roman" w:hAnsi="Times New Roman"/>
          <w:sz w:val="24"/>
          <w:szCs w:val="24"/>
        </w:rPr>
        <w:t>3</w:t>
      </w:r>
      <w:r w:rsidR="00CF5CD5" w:rsidRPr="006E10B5">
        <w:rPr>
          <w:rFonts w:ascii="Times New Roman" w:hAnsi="Times New Roman"/>
          <w:sz w:val="24"/>
          <w:szCs w:val="24"/>
        </w:rPr>
        <w:t> </w:t>
      </w:r>
      <w:r w:rsidRPr="006E10B5">
        <w:rPr>
          <w:rFonts w:ascii="Times New Roman" w:hAnsi="Times New Roman"/>
          <w:sz w:val="24"/>
          <w:szCs w:val="24"/>
        </w:rPr>
        <w:t>г.</w:t>
      </w:r>
    </w:p>
    <w:p w14:paraId="31A886C0" w14:textId="77777777" w:rsidR="00A1113F" w:rsidRPr="002B509B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B509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463996" w14:textId="76140A36" w:rsidR="00A1113F" w:rsidRPr="002B509B" w:rsidRDefault="00700755" w:rsidP="00E53D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B32D0">
        <w:rPr>
          <w:rFonts w:ascii="Times New Roman" w:hAnsi="Times New Roman"/>
          <w:sz w:val="24"/>
          <w:szCs w:val="24"/>
        </w:rPr>
        <w:t>ГКПЗ 2023 г.,</w:t>
      </w:r>
      <w:r w:rsidR="00C22EEA">
        <w:rPr>
          <w:rFonts w:ascii="Times New Roman" w:hAnsi="Times New Roman"/>
          <w:sz w:val="24"/>
          <w:szCs w:val="24"/>
        </w:rPr>
        <w:t xml:space="preserve"> Лот№ 23.000018</w:t>
      </w:r>
      <w:r w:rsidR="00A21497">
        <w:rPr>
          <w:rFonts w:ascii="Times New Roman" w:hAnsi="Times New Roman"/>
          <w:sz w:val="24"/>
          <w:szCs w:val="24"/>
        </w:rPr>
        <w:t xml:space="preserve"> «</w:t>
      </w:r>
      <w:r w:rsidR="00A21497" w:rsidRPr="00A21497">
        <w:rPr>
          <w:rFonts w:ascii="Times New Roman" w:hAnsi="Times New Roman"/>
          <w:sz w:val="24"/>
          <w:szCs w:val="24"/>
        </w:rPr>
        <w:t xml:space="preserve">Приобретение вводов низкого напряжения 15,75 </w:t>
      </w:r>
      <w:proofErr w:type="spellStart"/>
      <w:r w:rsidR="00A21497" w:rsidRPr="00A21497">
        <w:rPr>
          <w:rFonts w:ascii="Times New Roman" w:hAnsi="Times New Roman"/>
          <w:sz w:val="24"/>
          <w:szCs w:val="24"/>
        </w:rPr>
        <w:t>кВ</w:t>
      </w:r>
      <w:proofErr w:type="spellEnd"/>
      <w:r w:rsidR="00C22EEA">
        <w:rPr>
          <w:rFonts w:ascii="Times New Roman" w:hAnsi="Times New Roman"/>
          <w:sz w:val="24"/>
          <w:szCs w:val="24"/>
        </w:rPr>
        <w:t>»</w:t>
      </w:r>
      <w:r w:rsidR="00AE1BB8" w:rsidRPr="002B509B">
        <w:rPr>
          <w:rFonts w:ascii="Times New Roman" w:hAnsi="Times New Roman"/>
          <w:sz w:val="24"/>
          <w:szCs w:val="24"/>
        </w:rPr>
        <w:t>.</w:t>
      </w:r>
    </w:p>
    <w:p w14:paraId="061BEE10" w14:textId="5F84B9A5" w:rsidR="00A1113F" w:rsidRPr="002B509B" w:rsidRDefault="00A1113F" w:rsidP="00813B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30C12">
        <w:rPr>
          <w:rFonts w:ascii="Times New Roman" w:hAnsi="Times New Roman"/>
          <w:sz w:val="24"/>
          <w:szCs w:val="24"/>
        </w:rPr>
        <w:t>поставка в</w:t>
      </w:r>
      <w:r w:rsidR="000C308F" w:rsidRPr="002B509B">
        <w:rPr>
          <w:rFonts w:ascii="Times New Roman" w:hAnsi="Times New Roman"/>
          <w:sz w:val="24"/>
          <w:szCs w:val="24"/>
        </w:rPr>
        <w:t>ысоковольтны</w:t>
      </w:r>
      <w:r w:rsidR="00130C12">
        <w:rPr>
          <w:rFonts w:ascii="Times New Roman" w:hAnsi="Times New Roman"/>
          <w:sz w:val="24"/>
          <w:szCs w:val="24"/>
        </w:rPr>
        <w:t>х</w:t>
      </w:r>
      <w:r w:rsidR="000C308F" w:rsidRPr="002B509B">
        <w:rPr>
          <w:rFonts w:ascii="Times New Roman" w:hAnsi="Times New Roman"/>
          <w:sz w:val="24"/>
          <w:szCs w:val="24"/>
        </w:rPr>
        <w:t xml:space="preserve"> </w:t>
      </w:r>
      <w:r w:rsidR="003F700F" w:rsidRPr="002B509B">
        <w:rPr>
          <w:rFonts w:ascii="Times New Roman" w:hAnsi="Times New Roman"/>
          <w:sz w:val="24"/>
          <w:szCs w:val="24"/>
        </w:rPr>
        <w:t>ввод</w:t>
      </w:r>
      <w:r w:rsidR="00130C12">
        <w:rPr>
          <w:rFonts w:ascii="Times New Roman" w:hAnsi="Times New Roman"/>
          <w:sz w:val="24"/>
          <w:szCs w:val="24"/>
        </w:rPr>
        <w:t>ов</w:t>
      </w:r>
      <w:r w:rsidR="003F700F" w:rsidRPr="002B509B">
        <w:rPr>
          <w:rFonts w:ascii="Times New Roman" w:hAnsi="Times New Roman"/>
          <w:sz w:val="24"/>
          <w:szCs w:val="24"/>
        </w:rPr>
        <w:t xml:space="preserve"> низкого напряжения </w:t>
      </w:r>
      <w:r w:rsidR="00C22EEA">
        <w:rPr>
          <w:rFonts w:ascii="Times New Roman" w:hAnsi="Times New Roman"/>
          <w:sz w:val="24"/>
          <w:szCs w:val="24"/>
        </w:rPr>
        <w:t xml:space="preserve">типа </w:t>
      </w:r>
      <w:r w:rsidR="000C308F" w:rsidRPr="002B509B">
        <w:rPr>
          <w:rFonts w:ascii="Times New Roman" w:hAnsi="Times New Roman"/>
          <w:sz w:val="24"/>
          <w:lang w:val="en-US"/>
        </w:rPr>
        <w:t>PTFR</w:t>
      </w:r>
      <w:r w:rsidR="000C308F" w:rsidRPr="002B509B">
        <w:rPr>
          <w:rFonts w:ascii="Times New Roman" w:hAnsi="Times New Roman"/>
          <w:sz w:val="24"/>
        </w:rPr>
        <w:t xml:space="preserve"> 24.150.12000</w:t>
      </w:r>
      <w:r w:rsidR="000C308F" w:rsidRPr="002B509B">
        <w:rPr>
          <w:sz w:val="24"/>
        </w:rPr>
        <w:t xml:space="preserve"> </w:t>
      </w:r>
      <w:r w:rsidR="005E051E" w:rsidRPr="002B509B">
        <w:rPr>
          <w:rFonts w:ascii="Times New Roman" w:hAnsi="Times New Roman"/>
          <w:sz w:val="24"/>
          <w:szCs w:val="24"/>
        </w:rPr>
        <w:t xml:space="preserve">для </w:t>
      </w:r>
      <w:r w:rsidR="003F700F" w:rsidRPr="002B509B">
        <w:rPr>
          <w:rFonts w:ascii="Times New Roman" w:hAnsi="Times New Roman"/>
          <w:sz w:val="24"/>
          <w:szCs w:val="24"/>
        </w:rPr>
        <w:t>блочных трансформаторов 200 МВА</w:t>
      </w:r>
      <w:r w:rsidR="000C308F" w:rsidRPr="002B509B">
        <w:rPr>
          <w:rFonts w:ascii="Times New Roman" w:hAnsi="Times New Roman"/>
          <w:sz w:val="24"/>
          <w:szCs w:val="24"/>
        </w:rPr>
        <w:t>.</w:t>
      </w:r>
    </w:p>
    <w:p w14:paraId="7888829F" w14:textId="2C8AAE44" w:rsidR="00A1113F" w:rsidRPr="00687DCC" w:rsidRDefault="00A1113F" w:rsidP="00813B0B">
      <w:pPr>
        <w:spacing w:after="0"/>
        <w:jc w:val="both"/>
        <w:rPr>
          <w:rFonts w:ascii="Times New Roman" w:eastAsia="Times New Roman" w:hAnsi="Times New Roman"/>
          <w:lang w:val="tg-Cyrl-TJ" w:eastAsia="ru-RU"/>
        </w:rPr>
      </w:pPr>
      <w:r w:rsidRPr="002B509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2B509B">
        <w:rPr>
          <w:rFonts w:ascii="Times New Roman" w:hAnsi="Times New Roman"/>
          <w:sz w:val="24"/>
          <w:szCs w:val="24"/>
        </w:rPr>
        <w:t xml:space="preserve"> </w:t>
      </w:r>
      <w:r w:rsidR="00AE1BB8" w:rsidRPr="002B509B">
        <w:rPr>
          <w:rFonts w:ascii="Times New Roman" w:hAnsi="Times New Roman"/>
          <w:sz w:val="24"/>
          <w:szCs w:val="24"/>
        </w:rPr>
        <w:t>–</w:t>
      </w:r>
      <w:r w:rsidR="00687DCC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DC2145">
        <w:rPr>
          <w:rFonts w:ascii="Times New Roman" w:hAnsi="Times New Roman"/>
          <w:sz w:val="24"/>
          <w:szCs w:val="24"/>
        </w:rPr>
        <w:t>1 060</w:t>
      </w:r>
      <w:r w:rsidR="00687DCC">
        <w:rPr>
          <w:rFonts w:ascii="Times New Roman" w:hAnsi="Times New Roman"/>
          <w:sz w:val="24"/>
          <w:szCs w:val="24"/>
        </w:rPr>
        <w:t> </w:t>
      </w:r>
      <w:r w:rsidR="00DC2145">
        <w:rPr>
          <w:rFonts w:ascii="Times New Roman" w:hAnsi="Times New Roman"/>
          <w:sz w:val="24"/>
          <w:szCs w:val="24"/>
        </w:rPr>
        <w:t>529</w:t>
      </w:r>
      <w:r w:rsidR="00687DCC">
        <w:rPr>
          <w:rFonts w:ascii="Times New Roman" w:hAnsi="Times New Roman"/>
          <w:sz w:val="24"/>
          <w:szCs w:val="24"/>
          <w:lang w:val="tg-Cyrl-TJ"/>
        </w:rPr>
        <w:t>,61</w:t>
      </w:r>
      <w:r w:rsidR="00DC2145">
        <w:rPr>
          <w:rFonts w:ascii="Times New Roman" w:hAnsi="Times New Roman"/>
          <w:sz w:val="24"/>
          <w:szCs w:val="24"/>
        </w:rPr>
        <w:t xml:space="preserve"> (один миллион шестьдесят тысяча пятьсот двадцать девять сомони</w:t>
      </w:r>
      <w:r w:rsidR="00687DCC">
        <w:rPr>
          <w:rFonts w:ascii="Times New Roman" w:hAnsi="Times New Roman"/>
          <w:sz w:val="24"/>
          <w:szCs w:val="24"/>
          <w:lang w:val="tg-Cyrl-TJ"/>
        </w:rPr>
        <w:t>, 61 дирам).</w:t>
      </w:r>
    </w:p>
    <w:p w14:paraId="2808116A" w14:textId="77777777" w:rsidR="00A1113F" w:rsidRPr="002B509B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B509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5890C887" w14:textId="75029023" w:rsidR="00A1113F" w:rsidRPr="002B509B" w:rsidRDefault="00A1113F" w:rsidP="004D080F">
      <w:pPr>
        <w:pStyle w:val="a4"/>
        <w:rPr>
          <w:b w:val="0"/>
          <w:sz w:val="24"/>
        </w:rPr>
      </w:pPr>
      <w:r w:rsidRPr="002B509B">
        <w:rPr>
          <w:sz w:val="24"/>
        </w:rPr>
        <w:t xml:space="preserve">Заказ на поставку </w:t>
      </w:r>
      <w:r w:rsidR="003F700F" w:rsidRPr="002B509B">
        <w:rPr>
          <w:sz w:val="24"/>
        </w:rPr>
        <w:t xml:space="preserve">вводов низкого напряжения типа </w:t>
      </w:r>
      <w:r w:rsidR="003F700F" w:rsidRPr="002B509B">
        <w:rPr>
          <w:sz w:val="24"/>
          <w:lang w:val="en-US"/>
        </w:rPr>
        <w:t>PTFR</w:t>
      </w:r>
      <w:r w:rsidR="003F700F" w:rsidRPr="002B509B">
        <w:rPr>
          <w:sz w:val="24"/>
        </w:rPr>
        <w:t xml:space="preserve"> 24.150.12000 </w:t>
      </w:r>
    </w:p>
    <w:p w14:paraId="4569C5A6" w14:textId="77777777" w:rsidR="00700755" w:rsidRPr="002B509B" w:rsidRDefault="00A1113F" w:rsidP="00E53DA8">
      <w:pPr>
        <w:pStyle w:val="a7"/>
        <w:numPr>
          <w:ilvl w:val="0"/>
          <w:numId w:val="11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2B509B">
        <w:rPr>
          <w:rFonts w:ascii="Times New Roman" w:hAnsi="Times New Roman"/>
          <w:b/>
          <w:sz w:val="24"/>
          <w:szCs w:val="24"/>
        </w:rPr>
        <w:t>:</w:t>
      </w:r>
      <w:r w:rsidRPr="002B509B">
        <w:rPr>
          <w:rFonts w:ascii="Times New Roman" w:hAnsi="Times New Roman"/>
          <w:sz w:val="24"/>
          <w:szCs w:val="24"/>
        </w:rPr>
        <w:t xml:space="preserve"> </w:t>
      </w:r>
    </w:p>
    <w:p w14:paraId="05D04CA5" w14:textId="3F1EE77E" w:rsidR="00594C3E" w:rsidRPr="002B509B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455E31" w:rsidRPr="002B509B">
        <w:rPr>
          <w:rFonts w:ascii="Times New Roman" w:hAnsi="Times New Roman"/>
          <w:sz w:val="24"/>
          <w:szCs w:val="24"/>
        </w:rPr>
        <w:t>Италия</w:t>
      </w:r>
      <w:r w:rsidR="000C308F" w:rsidRPr="002B509B">
        <w:rPr>
          <w:rFonts w:ascii="Times New Roman" w:hAnsi="Times New Roman"/>
          <w:sz w:val="24"/>
          <w:szCs w:val="24"/>
        </w:rPr>
        <w:t>.</w:t>
      </w:r>
    </w:p>
    <w:p w14:paraId="23191987" w14:textId="4BD25825" w:rsidR="00594C3E" w:rsidRPr="00DC2145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2B509B">
        <w:rPr>
          <w:rFonts w:ascii="Times New Roman" w:hAnsi="Times New Roman"/>
          <w:i/>
          <w:sz w:val="24"/>
          <w:szCs w:val="24"/>
        </w:rPr>
        <w:t>Производитель</w:t>
      </w:r>
      <w:r w:rsidRPr="00DC2145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DC2145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455E31" w:rsidRPr="00DC214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614CD">
        <w:rPr>
          <w:rFonts w:ascii="Times New Roman" w:hAnsi="Times New Roman"/>
          <w:sz w:val="24"/>
          <w:szCs w:val="24"/>
          <w:lang w:val="en-US"/>
        </w:rPr>
        <w:t xml:space="preserve">Grid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Solution</w:t>
      </w:r>
      <w:r w:rsidR="00DC2145">
        <w:rPr>
          <w:rFonts w:ascii="Times New Roman" w:hAnsi="Times New Roman"/>
          <w:sz w:val="24"/>
          <w:szCs w:val="24"/>
          <w:lang w:val="en-US"/>
        </w:rPr>
        <w:t xml:space="preserve"> a GE and Alstom joint venture.</w:t>
      </w:r>
    </w:p>
    <w:p w14:paraId="14F523BE" w14:textId="4C4CDBA6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B32D0">
        <w:rPr>
          <w:rFonts w:ascii="Times New Roman" w:hAnsi="Times New Roman"/>
          <w:sz w:val="24"/>
          <w:szCs w:val="24"/>
        </w:rPr>
        <w:t>1</w:t>
      </w:r>
      <w:r w:rsidR="00A00082" w:rsidRPr="00A00082">
        <w:rPr>
          <w:rFonts w:ascii="Times New Roman" w:hAnsi="Times New Roman"/>
          <w:sz w:val="24"/>
          <w:szCs w:val="24"/>
        </w:rPr>
        <w:t xml:space="preserve"> комп. (</w:t>
      </w:r>
      <w:r w:rsidR="00EB32D0">
        <w:rPr>
          <w:rFonts w:ascii="Times New Roman" w:hAnsi="Times New Roman"/>
          <w:sz w:val="24"/>
          <w:szCs w:val="24"/>
        </w:rPr>
        <w:t>3</w:t>
      </w:r>
      <w:r w:rsidR="00813B0B" w:rsidRPr="00A00082">
        <w:rPr>
          <w:rFonts w:ascii="Times New Roman" w:hAnsi="Times New Roman"/>
          <w:sz w:val="24"/>
          <w:szCs w:val="24"/>
        </w:rPr>
        <w:t xml:space="preserve"> </w:t>
      </w:r>
      <w:r w:rsidR="00A73C6C" w:rsidRPr="00A00082">
        <w:rPr>
          <w:rFonts w:ascii="Times New Roman" w:hAnsi="Times New Roman"/>
          <w:sz w:val="24"/>
          <w:szCs w:val="24"/>
        </w:rPr>
        <w:t>шт</w:t>
      </w:r>
      <w:r w:rsidR="0007386A" w:rsidRPr="00A00082">
        <w:rPr>
          <w:rFonts w:ascii="Times New Roman" w:hAnsi="Times New Roman"/>
          <w:sz w:val="24"/>
          <w:szCs w:val="24"/>
        </w:rPr>
        <w:t>.</w:t>
      </w:r>
      <w:r w:rsidR="00A00082" w:rsidRPr="00A00082">
        <w:rPr>
          <w:rFonts w:ascii="Times New Roman" w:hAnsi="Times New Roman"/>
          <w:sz w:val="24"/>
          <w:szCs w:val="24"/>
        </w:rPr>
        <w:t>)</w:t>
      </w:r>
    </w:p>
    <w:p w14:paraId="1B68DF61" w14:textId="46F0E06D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83B80">
        <w:rPr>
          <w:rFonts w:ascii="Times New Roman" w:hAnsi="Times New Roman"/>
          <w:i/>
          <w:sz w:val="24"/>
          <w:szCs w:val="24"/>
        </w:rPr>
        <w:t xml:space="preserve"> –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</w:t>
      </w:r>
      <w:r w:rsidR="00CB31DC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обеспечивать защиту 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от механических повреждений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и атмосферных воздействий</w:t>
      </w:r>
      <w:r w:rsidR="0007386A" w:rsidRPr="002B509B">
        <w:rPr>
          <w:rFonts w:ascii="Times New Roman" w:hAnsi="Times New Roman"/>
          <w:sz w:val="24"/>
          <w:szCs w:val="24"/>
        </w:rPr>
        <w:t>.</w:t>
      </w:r>
    </w:p>
    <w:p w14:paraId="214E5E49" w14:textId="5260558D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8C5D67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C47D25" w:rsidRPr="00061F4F">
        <w:rPr>
          <w:rFonts w:ascii="Times New Roman" w:hAnsi="Times New Roman"/>
          <w:sz w:val="24"/>
          <w:szCs w:val="24"/>
        </w:rPr>
        <w:t>D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C47D25" w:rsidRPr="00061F4F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CPT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CIP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C47D25" w:rsidRPr="00061F4F">
        <w:rPr>
          <w:rFonts w:ascii="Times New Roman" w:hAnsi="Times New Roman"/>
          <w:sz w:val="24"/>
          <w:szCs w:val="24"/>
        </w:rPr>
        <w:t xml:space="preserve"> г</w:t>
      </w:r>
      <w:r w:rsidR="00C47D25" w:rsidRPr="00061F4F">
        <w:rPr>
          <w:rFonts w:ascii="Times New Roman" w:hAnsi="Times New Roman"/>
          <w:i/>
          <w:sz w:val="24"/>
          <w:szCs w:val="24"/>
        </w:rPr>
        <w:t>.</w:t>
      </w:r>
      <w:r w:rsidR="00C47D25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901194" w:rsidRPr="002B509B">
        <w:rPr>
          <w:rFonts w:ascii="Times New Roman" w:hAnsi="Times New Roman"/>
          <w:sz w:val="24"/>
          <w:szCs w:val="24"/>
        </w:rPr>
        <w:t xml:space="preserve"> Транспортировка </w:t>
      </w:r>
      <w:r w:rsidR="003A1B8D" w:rsidRPr="002B509B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2B509B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3A1B8D" w:rsidRPr="002B509B">
        <w:rPr>
          <w:rFonts w:ascii="Times New Roman" w:hAnsi="Times New Roman"/>
          <w:sz w:val="24"/>
          <w:szCs w:val="24"/>
        </w:rPr>
        <w:t>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5683EC63" w14:textId="696F363B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401B1">
        <w:rPr>
          <w:rFonts w:ascii="Times New Roman" w:hAnsi="Times New Roman"/>
          <w:i/>
          <w:sz w:val="24"/>
          <w:szCs w:val="24"/>
        </w:rPr>
        <w:t xml:space="preserve"> – </w:t>
      </w:r>
      <w:r w:rsidR="000F796A" w:rsidRPr="002B509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4780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1E1071F3" w14:textId="62C99E98" w:rsidR="00B473B7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73C6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DC2145">
        <w:rPr>
          <w:rFonts w:ascii="Times New Roman" w:hAnsi="Times New Roman"/>
          <w:sz w:val="24"/>
          <w:szCs w:val="24"/>
        </w:rPr>
        <w:t xml:space="preserve">С </w:t>
      </w:r>
      <w:r w:rsidR="00DC2145" w:rsidRPr="0021662D">
        <w:rPr>
          <w:rFonts w:ascii="Times New Roman" w:hAnsi="Times New Roman"/>
          <w:sz w:val="24"/>
          <w:szCs w:val="24"/>
        </w:rPr>
        <w:t>15</w:t>
      </w:r>
      <w:r w:rsidR="00EB32D0">
        <w:rPr>
          <w:rFonts w:ascii="Times New Roman" w:hAnsi="Times New Roman"/>
          <w:sz w:val="24"/>
          <w:szCs w:val="24"/>
        </w:rPr>
        <w:t>.04.2023 г. по 31.09</w:t>
      </w:r>
      <w:r w:rsidR="00813B0B" w:rsidRPr="002B509B">
        <w:rPr>
          <w:rFonts w:ascii="Times New Roman" w:hAnsi="Times New Roman"/>
          <w:sz w:val="24"/>
          <w:szCs w:val="24"/>
        </w:rPr>
        <w:t>.</w:t>
      </w:r>
      <w:r w:rsidR="00926910">
        <w:rPr>
          <w:rFonts w:ascii="Times New Roman" w:hAnsi="Times New Roman"/>
          <w:sz w:val="24"/>
          <w:szCs w:val="24"/>
        </w:rPr>
        <w:t>2023 г.</w:t>
      </w:r>
    </w:p>
    <w:p w14:paraId="77F044E6" w14:textId="77777777" w:rsidR="00D34E31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D54698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53DA8" w:rsidRPr="002B509B">
        <w:rPr>
          <w:rStyle w:val="a5"/>
          <w:rFonts w:eastAsia="Calibri"/>
          <w:b w:val="0"/>
          <w:sz w:val="24"/>
        </w:rPr>
        <w:t>Отсутствуют.</w:t>
      </w:r>
    </w:p>
    <w:p w14:paraId="579032A6" w14:textId="22E93D90" w:rsidR="00A1113F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9160E7" w:rsidRPr="002B509B">
        <w:rPr>
          <w:rFonts w:ascii="Times New Roman" w:hAnsi="Times New Roman"/>
          <w:sz w:val="24"/>
          <w:szCs w:val="24"/>
        </w:rPr>
        <w:t xml:space="preserve">Гарантийный срок </w:t>
      </w:r>
      <w:r w:rsidR="00455E31" w:rsidRPr="002B509B">
        <w:rPr>
          <w:rFonts w:ascii="Times New Roman" w:hAnsi="Times New Roman"/>
          <w:sz w:val="24"/>
          <w:szCs w:val="24"/>
        </w:rPr>
        <w:t>36</w:t>
      </w:r>
      <w:r w:rsidR="009160E7" w:rsidRPr="002B509B">
        <w:rPr>
          <w:rFonts w:ascii="Times New Roman" w:hAnsi="Times New Roman"/>
          <w:sz w:val="24"/>
          <w:szCs w:val="24"/>
        </w:rPr>
        <w:t xml:space="preserve"> месяцев, </w:t>
      </w:r>
      <w:r w:rsidR="009160E7" w:rsidRPr="002B509B">
        <w:rPr>
          <w:rFonts w:ascii="Times New Roman" w:hAnsi="Times New Roman"/>
          <w:sz w:val="24"/>
          <w:szCs w:val="24"/>
          <w:lang w:val="en-US"/>
        </w:rPr>
        <w:t>c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B00F41">
        <w:rPr>
          <w:rFonts w:ascii="Times New Roman" w:hAnsi="Times New Roman"/>
          <w:sz w:val="24"/>
          <w:szCs w:val="24"/>
        </w:rPr>
        <w:t>момента уведомления о готовности оборудования к отгрузке</w:t>
      </w:r>
      <w:r w:rsidR="009160E7" w:rsidRPr="002B509B">
        <w:rPr>
          <w:rFonts w:ascii="Times New Roman" w:hAnsi="Times New Roman"/>
          <w:sz w:val="24"/>
          <w:szCs w:val="24"/>
        </w:rPr>
        <w:t>.</w:t>
      </w:r>
      <w:r w:rsidR="009160E7" w:rsidRPr="002B509B">
        <w:rPr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lastRenderedPageBreak/>
        <w:t>Гарантийный срок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t xml:space="preserve">эксплуатации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заводом-изготовителем. Гарантия распространяется на в</w:t>
      </w:r>
      <w:r w:rsidR="000C308F" w:rsidRPr="002B509B">
        <w:rPr>
          <w:rFonts w:ascii="Times New Roman" w:hAnsi="Times New Roman"/>
          <w:sz w:val="24"/>
          <w:szCs w:val="24"/>
        </w:rPr>
        <w:t xml:space="preserve">се </w:t>
      </w:r>
      <w:r w:rsidR="00D34E31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. При получении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.</w:t>
      </w:r>
      <w:r w:rsidR="004A4651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4A4651" w:rsidRPr="002B509B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2B509B">
        <w:rPr>
          <w:rFonts w:ascii="Times New Roman" w:hAnsi="Times New Roman"/>
          <w:sz w:val="24"/>
          <w:szCs w:val="24"/>
        </w:rPr>
        <w:t xml:space="preserve">арантийного срока эксплуатации, Поставщик </w:t>
      </w:r>
      <w:r w:rsidR="006A1B62" w:rsidRPr="002B509B">
        <w:rPr>
          <w:rFonts w:ascii="Times New Roman" w:hAnsi="Times New Roman"/>
          <w:sz w:val="24"/>
          <w:szCs w:val="24"/>
        </w:rPr>
        <w:t xml:space="preserve">осуществляет </w:t>
      </w:r>
      <w:r w:rsidR="004A4651" w:rsidRPr="002B509B">
        <w:rPr>
          <w:rFonts w:ascii="Times New Roman" w:hAnsi="Times New Roman"/>
          <w:sz w:val="24"/>
          <w:szCs w:val="24"/>
        </w:rPr>
        <w:t>бесплатное устранение недостатков</w:t>
      </w:r>
      <w:r w:rsidR="00D34E31" w:rsidRPr="002B509B">
        <w:rPr>
          <w:rFonts w:ascii="Times New Roman" w:hAnsi="Times New Roman"/>
          <w:sz w:val="24"/>
          <w:szCs w:val="24"/>
        </w:rPr>
        <w:t xml:space="preserve"> посредством осуществления изготовителем гарантийного ремонта</w:t>
      </w:r>
      <w:r w:rsidRPr="002B509B">
        <w:rPr>
          <w:rFonts w:ascii="Times New Roman" w:hAnsi="Times New Roman"/>
          <w:i/>
          <w:sz w:val="24"/>
          <w:szCs w:val="24"/>
        </w:rPr>
        <w:t>.</w:t>
      </w:r>
    </w:p>
    <w:p w14:paraId="51F3F753" w14:textId="77777777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103505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5C2AC8" w:rsidRPr="002B509B">
        <w:rPr>
          <w:rFonts w:ascii="Times New Roman" w:hAnsi="Times New Roman"/>
          <w:sz w:val="24"/>
          <w:szCs w:val="24"/>
        </w:rPr>
        <w:t>Отсутству</w:t>
      </w:r>
      <w:r w:rsidR="00103505" w:rsidRPr="002B509B">
        <w:rPr>
          <w:rFonts w:ascii="Times New Roman" w:hAnsi="Times New Roman"/>
          <w:sz w:val="24"/>
          <w:szCs w:val="24"/>
        </w:rPr>
        <w:t>е</w:t>
      </w:r>
      <w:r w:rsidR="005C2AC8" w:rsidRPr="002B509B">
        <w:rPr>
          <w:rFonts w:ascii="Times New Roman" w:hAnsi="Times New Roman"/>
          <w:sz w:val="24"/>
          <w:szCs w:val="24"/>
        </w:rPr>
        <w:t>т</w:t>
      </w:r>
      <w:r w:rsidR="00103505" w:rsidRPr="002B509B">
        <w:rPr>
          <w:rFonts w:ascii="Times New Roman" w:hAnsi="Times New Roman"/>
          <w:sz w:val="24"/>
          <w:szCs w:val="24"/>
        </w:rPr>
        <w:t>.</w:t>
      </w:r>
    </w:p>
    <w:p w14:paraId="17641002" w14:textId="1077D664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FD095F">
        <w:rPr>
          <w:rFonts w:ascii="Times New Roman" w:hAnsi="Times New Roman"/>
          <w:i/>
          <w:sz w:val="24"/>
          <w:szCs w:val="24"/>
        </w:rPr>
        <w:t xml:space="preserve"> – </w:t>
      </w:r>
      <w:r w:rsidRPr="002B509B">
        <w:rPr>
          <w:rFonts w:ascii="Times New Roman" w:hAnsi="Times New Roman"/>
          <w:sz w:val="24"/>
          <w:szCs w:val="24"/>
        </w:rPr>
        <w:t xml:space="preserve">Паспорт, </w:t>
      </w:r>
      <w:r w:rsidR="0021662D">
        <w:rPr>
          <w:rFonts w:ascii="Times New Roman" w:hAnsi="Times New Roman"/>
          <w:sz w:val="24"/>
          <w:szCs w:val="24"/>
        </w:rPr>
        <w:t xml:space="preserve">протоколы испытания завода изготовителя и </w:t>
      </w:r>
      <w:r w:rsidRPr="002B509B">
        <w:rPr>
          <w:rFonts w:ascii="Times New Roman" w:hAnsi="Times New Roman"/>
          <w:sz w:val="24"/>
          <w:szCs w:val="24"/>
        </w:rPr>
        <w:t>руководство по эксплуатации на русском языке на бумажном носителе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74C6E2EE" w14:textId="77777777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EC3CBB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0CFCCC3C" w14:textId="3E7F4AF5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DE3E87">
        <w:rPr>
          <w:rFonts w:ascii="Times New Roman" w:hAnsi="Times New Roman"/>
          <w:i/>
          <w:sz w:val="24"/>
          <w:szCs w:val="24"/>
        </w:rPr>
        <w:t xml:space="preserve"> – </w:t>
      </w:r>
      <w:r w:rsidR="00DE3E87">
        <w:rPr>
          <w:rFonts w:ascii="Times New Roman" w:hAnsi="Times New Roman"/>
          <w:sz w:val="24"/>
          <w:szCs w:val="24"/>
        </w:rPr>
        <w:t>Оборудование</w:t>
      </w:r>
      <w:r w:rsidR="009160E7" w:rsidRPr="002B509B">
        <w:rPr>
          <w:rFonts w:ascii="Times New Roman" w:hAnsi="Times New Roman"/>
          <w:sz w:val="24"/>
          <w:szCs w:val="24"/>
        </w:rPr>
        <w:t xml:space="preserve"> должн</w:t>
      </w:r>
      <w:r w:rsidR="00DE3E87">
        <w:rPr>
          <w:rFonts w:ascii="Times New Roman" w:hAnsi="Times New Roman"/>
          <w:sz w:val="24"/>
          <w:szCs w:val="24"/>
        </w:rPr>
        <w:t>о</w:t>
      </w:r>
      <w:r w:rsidR="009160E7" w:rsidRPr="002B509B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</w:t>
      </w:r>
      <w:r w:rsidR="00A1113F" w:rsidRPr="002B509B">
        <w:rPr>
          <w:rFonts w:ascii="Times New Roman" w:hAnsi="Times New Roman"/>
          <w:i/>
          <w:sz w:val="24"/>
          <w:szCs w:val="24"/>
        </w:rPr>
        <w:t>.</w:t>
      </w:r>
    </w:p>
    <w:p w14:paraId="5933D25E" w14:textId="77777777" w:rsidR="00813B0B" w:rsidRPr="002B509B" w:rsidRDefault="00A1113F" w:rsidP="00AE1BB8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2B509B">
        <w:rPr>
          <w:rFonts w:ascii="Times New Roman" w:hAnsi="Times New Roman"/>
          <w:b/>
          <w:sz w:val="24"/>
          <w:szCs w:val="24"/>
        </w:rPr>
        <w:t>.</w:t>
      </w:r>
    </w:p>
    <w:p w14:paraId="341A3F4F" w14:textId="77777777" w:rsidR="001B44E2" w:rsidRPr="002B509B" w:rsidRDefault="00A1113F" w:rsidP="005F2334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2B509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CellSpacing w:w="15" w:type="dxa"/>
        <w:tblInd w:w="9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7"/>
        <w:gridCol w:w="2300"/>
      </w:tblGrid>
      <w:tr w:rsidR="002B509B" w:rsidRPr="002B509B" w14:paraId="178BFE96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69AF43F0" w14:textId="3061C224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  <w:vAlign w:val="center"/>
          </w:tcPr>
          <w:p w14:paraId="03CE2C74" w14:textId="0209A90F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B509B" w:rsidRPr="002B509B" w14:paraId="612F7042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0B28CEB" w14:textId="3161BD0A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фазное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0CD4F7B4" w14:textId="3C2E0A22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509B" w:rsidRPr="002B509B" w14:paraId="3A9CC9B9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3F272D5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372C53EF" w14:textId="23A75FFB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B509B" w:rsidRPr="002B509B" w14:paraId="4E5DB35F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2BF38624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грозовое импульсное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688EEE6D" w14:textId="15D6A8E0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B509B" w:rsidRPr="002B509B" w14:paraId="08033C95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BB7334D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Номинальный ток, А</w:t>
            </w:r>
          </w:p>
        </w:tc>
        <w:tc>
          <w:tcPr>
            <w:tcW w:w="2255" w:type="dxa"/>
          </w:tcPr>
          <w:p w14:paraId="3E38117A" w14:textId="20EFFDFD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BE75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</w:tr>
    </w:tbl>
    <w:p w14:paraId="38A1F30E" w14:textId="29B0608E" w:rsidR="00287E57" w:rsidRPr="002B509B" w:rsidRDefault="00CF2E48" w:rsidP="00AE1BB8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A1113F" w:rsidRPr="002B509B">
        <w:rPr>
          <w:rFonts w:ascii="Times New Roman" w:hAnsi="Times New Roman"/>
          <w:sz w:val="24"/>
          <w:szCs w:val="24"/>
        </w:rPr>
        <w:t xml:space="preserve"> долж</w:t>
      </w:r>
      <w:r w:rsidR="000C308F" w:rsidRPr="002B509B">
        <w:rPr>
          <w:rFonts w:ascii="Times New Roman" w:hAnsi="Times New Roman"/>
          <w:sz w:val="24"/>
          <w:szCs w:val="24"/>
        </w:rPr>
        <w:t>но</w:t>
      </w:r>
      <w:r w:rsidR="00A1113F" w:rsidRPr="002B509B">
        <w:rPr>
          <w:rFonts w:ascii="Times New Roman" w:hAnsi="Times New Roman"/>
          <w:sz w:val="24"/>
          <w:szCs w:val="24"/>
        </w:rPr>
        <w:t xml:space="preserve"> быть нов</w:t>
      </w:r>
      <w:r w:rsidR="000C308F" w:rsidRPr="002B509B">
        <w:rPr>
          <w:rFonts w:ascii="Times New Roman" w:hAnsi="Times New Roman"/>
          <w:sz w:val="24"/>
          <w:szCs w:val="24"/>
        </w:rPr>
        <w:t>ое</w:t>
      </w:r>
      <w:r w:rsidR="00A1113F" w:rsidRPr="002B509B">
        <w:rPr>
          <w:rFonts w:ascii="Times New Roman" w:hAnsi="Times New Roman"/>
          <w:sz w:val="24"/>
          <w:szCs w:val="24"/>
        </w:rPr>
        <w:t>,</w:t>
      </w:r>
      <w:r w:rsidR="005B7B8F" w:rsidRPr="002B509B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2B509B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2B509B">
        <w:rPr>
          <w:rFonts w:ascii="Times New Roman" w:hAnsi="Times New Roman"/>
          <w:sz w:val="24"/>
          <w:szCs w:val="24"/>
        </w:rPr>
        <w:t>использованн</w:t>
      </w:r>
      <w:r w:rsidR="000C308F" w:rsidRPr="002B509B">
        <w:rPr>
          <w:rFonts w:ascii="Times New Roman" w:hAnsi="Times New Roman"/>
          <w:sz w:val="24"/>
          <w:szCs w:val="24"/>
        </w:rPr>
        <w:t>ое.</w:t>
      </w:r>
    </w:p>
    <w:p w14:paraId="37F63D26" w14:textId="4AB73F98" w:rsidR="00E53DA8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CB31D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8C4B39" w:rsidRPr="002B509B">
        <w:rPr>
          <w:rFonts w:ascii="Times New Roman" w:hAnsi="Times New Roman"/>
          <w:sz w:val="24"/>
          <w:szCs w:val="24"/>
        </w:rPr>
        <w:t xml:space="preserve">В соответствии С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ISO</w:t>
      </w:r>
      <w:r w:rsidR="008C4B39" w:rsidRPr="002B509B">
        <w:rPr>
          <w:rFonts w:ascii="Times New Roman" w:hAnsi="Times New Roman"/>
          <w:sz w:val="24"/>
          <w:szCs w:val="24"/>
        </w:rPr>
        <w:t xml:space="preserve"> 9001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7C94A535" w14:textId="36DF52E3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D01C3C" w:rsidRPr="002B509B">
        <w:rPr>
          <w:rFonts w:ascii="Times New Roman" w:hAnsi="Times New Roman"/>
          <w:i/>
          <w:sz w:val="24"/>
          <w:szCs w:val="24"/>
        </w:rPr>
        <w:t xml:space="preserve">– </w:t>
      </w:r>
      <w:r w:rsidR="000C308F" w:rsidRPr="002B509B">
        <w:rPr>
          <w:rFonts w:ascii="Times New Roman" w:hAnsi="Times New Roman"/>
          <w:sz w:val="24"/>
          <w:szCs w:val="24"/>
        </w:rPr>
        <w:t>В</w:t>
      </w:r>
      <w:r w:rsidR="000958F5" w:rsidRPr="002B509B">
        <w:rPr>
          <w:rFonts w:ascii="Times New Roman" w:hAnsi="Times New Roman"/>
          <w:sz w:val="24"/>
          <w:szCs w:val="24"/>
        </w:rPr>
        <w:t xml:space="preserve"> соответствии с П</w:t>
      </w:r>
      <w:r w:rsidR="000F796A" w:rsidRPr="002B509B">
        <w:rPr>
          <w:rFonts w:ascii="Times New Roman" w:hAnsi="Times New Roman"/>
          <w:sz w:val="24"/>
          <w:szCs w:val="24"/>
        </w:rPr>
        <w:t xml:space="preserve">унктом </w:t>
      </w:r>
      <w:r w:rsidR="000958F5" w:rsidRPr="002B509B">
        <w:rPr>
          <w:rFonts w:ascii="Times New Roman" w:hAnsi="Times New Roman"/>
          <w:sz w:val="24"/>
          <w:szCs w:val="24"/>
        </w:rPr>
        <w:t>2.1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6D92CA40" w14:textId="49F118D9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Общие функциональные требования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(перечень исполняемых функций) </w:t>
      </w:r>
      <w:r w:rsidRPr="002B509B">
        <w:rPr>
          <w:rFonts w:ascii="Times New Roman" w:hAnsi="Times New Roman"/>
          <w:i/>
          <w:sz w:val="24"/>
          <w:szCs w:val="24"/>
        </w:rPr>
        <w:t>–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Д</w:t>
      </w:r>
      <w:r w:rsidR="00D01C3C" w:rsidRPr="002B509B">
        <w:rPr>
          <w:rFonts w:ascii="Times New Roman" w:hAnsi="Times New Roman"/>
          <w:sz w:val="24"/>
          <w:szCs w:val="24"/>
        </w:rPr>
        <w:t>ля</w:t>
      </w:r>
      <w:r w:rsidR="005E051E" w:rsidRPr="002B509B">
        <w:rPr>
          <w:rFonts w:ascii="Times New Roman" w:hAnsi="Times New Roman"/>
          <w:sz w:val="24"/>
          <w:szCs w:val="24"/>
        </w:rPr>
        <w:t xml:space="preserve"> изоляции и прохода напряжения и тока от генератора к трансформатору.</w:t>
      </w:r>
    </w:p>
    <w:p w14:paraId="3365FDF3" w14:textId="664E22C7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комплектации –</w:t>
      </w:r>
      <w:r w:rsidR="000958F5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F796A" w:rsidRPr="002B509B">
        <w:rPr>
          <w:rFonts w:ascii="Times New Roman" w:hAnsi="Times New Roman"/>
          <w:sz w:val="24"/>
          <w:szCs w:val="24"/>
        </w:rPr>
        <w:t>Базовая комплектация;</w:t>
      </w:r>
    </w:p>
    <w:p w14:paraId="6ACC2120" w14:textId="120E945B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6F3804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Электростатическая </w:t>
      </w:r>
      <w:proofErr w:type="spellStart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искробезопасность</w:t>
      </w:r>
      <w:proofErr w:type="spellEnd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объекта защиты согласно ГОСТ 12.1.018-93</w:t>
      </w:r>
      <w:r w:rsidR="0088108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341FBE43" w14:textId="091E1F6E" w:rsidR="00A1113F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9160E7" w:rsidRPr="002B509B">
        <w:rPr>
          <w:rFonts w:ascii="Times New Roman" w:hAnsi="Times New Roman"/>
          <w:i/>
          <w:sz w:val="24"/>
          <w:szCs w:val="24"/>
        </w:rPr>
        <w:t>.</w:t>
      </w:r>
      <w:r w:rsidR="00A1113F" w:rsidRPr="002B509B">
        <w:rPr>
          <w:rFonts w:ascii="Times New Roman" w:hAnsi="Times New Roman"/>
          <w:i/>
          <w:sz w:val="24"/>
          <w:szCs w:val="24"/>
        </w:rPr>
        <w:t>)</w:t>
      </w:r>
      <w:r w:rsidR="00881081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40D2F113" w14:textId="14EC5C0A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 xml:space="preserve">Применение </w:t>
      </w:r>
      <w:r w:rsidRPr="00A057A7">
        <w:rPr>
          <w:rFonts w:ascii="Times New Roman" w:hAnsi="Times New Roman"/>
          <w:b/>
          <w:sz w:val="24"/>
          <w:szCs w:val="24"/>
        </w:rPr>
        <w:t>аналогов</w:t>
      </w:r>
      <w:r w:rsidR="008D4175" w:rsidRPr="00A057A7">
        <w:rPr>
          <w:b/>
          <w:sz w:val="24"/>
          <w:szCs w:val="24"/>
        </w:rPr>
        <w:t xml:space="preserve"> </w:t>
      </w:r>
      <w:r w:rsidR="00A057A7" w:rsidRPr="002B509B">
        <w:rPr>
          <w:rFonts w:ascii="Times New Roman" w:hAnsi="Times New Roman"/>
          <w:i/>
          <w:sz w:val="24"/>
          <w:szCs w:val="24"/>
        </w:rPr>
        <w:t>–</w:t>
      </w:r>
      <w:r w:rsidR="008D4175">
        <w:rPr>
          <w:b/>
          <w:sz w:val="24"/>
          <w:szCs w:val="24"/>
        </w:rPr>
        <w:t xml:space="preserve"> </w:t>
      </w:r>
      <w:r w:rsidR="00A86064" w:rsidRPr="002B509B">
        <w:rPr>
          <w:rFonts w:ascii="Times New Roman" w:hAnsi="Times New Roman"/>
          <w:sz w:val="24"/>
          <w:szCs w:val="24"/>
        </w:rPr>
        <w:t>Анал</w:t>
      </w:r>
      <w:r w:rsidR="005E051E" w:rsidRPr="002B509B">
        <w:rPr>
          <w:rFonts w:ascii="Times New Roman" w:hAnsi="Times New Roman"/>
          <w:sz w:val="24"/>
          <w:szCs w:val="24"/>
        </w:rPr>
        <w:t>ог</w:t>
      </w:r>
      <w:r w:rsidR="00E22A7E" w:rsidRPr="002B509B">
        <w:rPr>
          <w:rFonts w:ascii="Times New Roman" w:hAnsi="Times New Roman"/>
          <w:sz w:val="24"/>
          <w:szCs w:val="24"/>
        </w:rPr>
        <w:t>и</w:t>
      </w:r>
      <w:r w:rsidR="005E051E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не допускаются</w:t>
      </w:r>
      <w:r w:rsidR="00E53DA8" w:rsidRPr="002B509B">
        <w:rPr>
          <w:rFonts w:ascii="Times New Roman" w:hAnsi="Times New Roman"/>
          <w:sz w:val="24"/>
          <w:szCs w:val="24"/>
        </w:rPr>
        <w:t>.</w:t>
      </w:r>
    </w:p>
    <w:p w14:paraId="77772C7B" w14:textId="77777777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2B509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B509B">
        <w:rPr>
          <w:rFonts w:ascii="Times New Roman" w:hAnsi="Times New Roman"/>
          <w:b/>
          <w:i/>
          <w:sz w:val="24"/>
          <w:szCs w:val="24"/>
        </w:rPr>
        <w:t>:</w:t>
      </w:r>
    </w:p>
    <w:p w14:paraId="31F26EEF" w14:textId="77777777" w:rsidR="00A1113F" w:rsidRPr="002B509B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3C96913B" w14:textId="77777777" w:rsidR="00A1113F" w:rsidRPr="002B509B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B509B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774E4611" w14:textId="6B4CC65D" w:rsidR="00A1113F" w:rsidRPr="002B509B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</w:t>
      </w:r>
      <w:r w:rsidR="00A1113F" w:rsidRPr="002B509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B509B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B509B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CD792B">
        <w:rPr>
          <w:rFonts w:ascii="Times New Roman" w:hAnsi="Times New Roman"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Не требу</w:t>
      </w:r>
      <w:r w:rsidR="005B7B8F" w:rsidRPr="002B509B">
        <w:rPr>
          <w:rFonts w:ascii="Times New Roman" w:hAnsi="Times New Roman"/>
          <w:sz w:val="24"/>
          <w:szCs w:val="24"/>
        </w:rPr>
        <w:t>е</w:t>
      </w:r>
      <w:r w:rsidR="00A1113F" w:rsidRPr="002B509B">
        <w:rPr>
          <w:rFonts w:ascii="Times New Roman" w:hAnsi="Times New Roman"/>
          <w:sz w:val="24"/>
          <w:szCs w:val="24"/>
        </w:rPr>
        <w:t>тся</w:t>
      </w:r>
      <w:r w:rsidR="009E59FF" w:rsidRPr="002B509B">
        <w:rPr>
          <w:rFonts w:ascii="Times New Roman" w:hAnsi="Times New Roman"/>
          <w:sz w:val="24"/>
          <w:szCs w:val="24"/>
        </w:rPr>
        <w:t>.</w:t>
      </w:r>
    </w:p>
    <w:p w14:paraId="10E2FEE1" w14:textId="77777777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A64D133" w14:textId="6E9C82A7" w:rsidR="00E07315" w:rsidRPr="00E07315" w:rsidRDefault="00E07315" w:rsidP="00E07315">
      <w:pPr>
        <w:pStyle w:val="a7"/>
        <w:numPr>
          <w:ilvl w:val="0"/>
          <w:numId w:val="10"/>
        </w:numPr>
        <w:spacing w:before="240" w:after="240"/>
        <w:ind w:left="106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731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F58A539" w14:textId="77777777" w:rsidR="00A55030" w:rsidRPr="002B509B" w:rsidRDefault="00A55030" w:rsidP="00E53DA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C77158" w14:textId="77777777" w:rsidR="00A1113F" w:rsidRPr="002B509B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2B509B">
        <w:rPr>
          <w:rFonts w:ascii="Times New Roman" w:hAnsi="Times New Roman"/>
          <w:sz w:val="24"/>
          <w:szCs w:val="24"/>
        </w:rPr>
        <w:t>Начальник Электротехнического цеха Шералиев Шухрат Шермирзоевич</w:t>
      </w:r>
      <w:r w:rsidR="00B24D83" w:rsidRPr="002B509B">
        <w:rPr>
          <w:rFonts w:ascii="Times New Roman" w:hAnsi="Times New Roman"/>
          <w:sz w:val="24"/>
          <w:szCs w:val="24"/>
        </w:rPr>
        <w:t xml:space="preserve">, тел.: </w:t>
      </w:r>
      <w:r w:rsidR="009637C5" w:rsidRPr="002B509B">
        <w:rPr>
          <w:rFonts w:ascii="Times New Roman" w:hAnsi="Times New Roman"/>
          <w:sz w:val="24"/>
          <w:szCs w:val="24"/>
        </w:rPr>
        <w:t xml:space="preserve"> +992-900-09-50-70</w:t>
      </w:r>
      <w:r w:rsidRPr="002B509B">
        <w:rPr>
          <w:rFonts w:ascii="Times New Roman" w:hAnsi="Times New Roman"/>
          <w:sz w:val="24"/>
          <w:szCs w:val="24"/>
        </w:rPr>
        <w:t>, E-mail</w:t>
      </w:r>
      <w:r w:rsidR="00B24D83" w:rsidRPr="002B509B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2B509B">
        <w:rPr>
          <w:rFonts w:ascii="Times New Roman" w:hAnsi="Times New Roman"/>
          <w:sz w:val="24"/>
          <w:szCs w:val="24"/>
        </w:rPr>
        <w:t>.</w:t>
      </w:r>
    </w:p>
    <w:p w14:paraId="1C541DB4" w14:textId="77777777" w:rsidR="00A1113F" w:rsidRPr="002B509B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6E10B5" w14:paraId="21559CA5" w14:textId="77777777" w:rsidTr="00A1113F">
        <w:tc>
          <w:tcPr>
            <w:tcW w:w="2373" w:type="dxa"/>
          </w:tcPr>
          <w:p w14:paraId="620448F9" w14:textId="77777777" w:rsidR="00A1113F" w:rsidRPr="006E10B5" w:rsidRDefault="009637C5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Начальник Э</w:t>
            </w:r>
            <w:r w:rsidR="00641145" w:rsidRPr="006E10B5">
              <w:rPr>
                <w:rFonts w:ascii="Times New Roman" w:hAnsi="Times New Roman"/>
                <w:sz w:val="24"/>
                <w:szCs w:val="24"/>
              </w:rPr>
              <w:t>Т</w:t>
            </w:r>
            <w:r w:rsidRPr="006E10B5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3014" w:type="dxa"/>
          </w:tcPr>
          <w:p w14:paraId="59705657" w14:textId="77777777" w:rsidR="00A1113F" w:rsidRPr="006E10B5" w:rsidRDefault="00A1113F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5AD384C" w14:textId="13DE3D1E" w:rsidR="00A1113F" w:rsidRPr="006E10B5" w:rsidRDefault="00BF29E6" w:rsidP="00BF29E6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 xml:space="preserve">Ш.Ш. </w:t>
            </w:r>
            <w:r w:rsidR="009637C5" w:rsidRPr="006E10B5">
              <w:rPr>
                <w:rFonts w:ascii="Times New Roman" w:hAnsi="Times New Roman"/>
                <w:sz w:val="24"/>
                <w:szCs w:val="24"/>
              </w:rPr>
              <w:t xml:space="preserve">Шералиев </w:t>
            </w:r>
          </w:p>
        </w:tc>
      </w:tr>
    </w:tbl>
    <w:p w14:paraId="6C672208" w14:textId="77777777" w:rsidR="0080738A" w:rsidRPr="006E10B5" w:rsidRDefault="0080738A" w:rsidP="009E59FF">
      <w:pPr>
        <w:rPr>
          <w:sz w:val="24"/>
          <w:szCs w:val="24"/>
        </w:rPr>
      </w:pPr>
    </w:p>
    <w:sectPr w:rsidR="0080738A" w:rsidRPr="006E10B5" w:rsidSect="002D07CC">
      <w:pgSz w:w="11906" w:h="16838"/>
      <w:pgMar w:top="567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7386A"/>
    <w:rsid w:val="00073E8D"/>
    <w:rsid w:val="00092006"/>
    <w:rsid w:val="000952A2"/>
    <w:rsid w:val="000958F5"/>
    <w:rsid w:val="000B1DAB"/>
    <w:rsid w:val="000C308F"/>
    <w:rsid w:val="000C4E5F"/>
    <w:rsid w:val="000E2E08"/>
    <w:rsid w:val="000F796A"/>
    <w:rsid w:val="00103505"/>
    <w:rsid w:val="0012141F"/>
    <w:rsid w:val="001217D8"/>
    <w:rsid w:val="00123D9E"/>
    <w:rsid w:val="00130C12"/>
    <w:rsid w:val="0014593A"/>
    <w:rsid w:val="001619C9"/>
    <w:rsid w:val="001B44E2"/>
    <w:rsid w:val="001C1A66"/>
    <w:rsid w:val="001E19A1"/>
    <w:rsid w:val="002028C2"/>
    <w:rsid w:val="0021662D"/>
    <w:rsid w:val="002229C9"/>
    <w:rsid w:val="002437C1"/>
    <w:rsid w:val="0027365B"/>
    <w:rsid w:val="00280ADB"/>
    <w:rsid w:val="00287E57"/>
    <w:rsid w:val="002A353F"/>
    <w:rsid w:val="002B509B"/>
    <w:rsid w:val="002C2FCE"/>
    <w:rsid w:val="002C6140"/>
    <w:rsid w:val="002D07CC"/>
    <w:rsid w:val="002F0DF8"/>
    <w:rsid w:val="00301F42"/>
    <w:rsid w:val="00334B7B"/>
    <w:rsid w:val="00336BDA"/>
    <w:rsid w:val="003614CD"/>
    <w:rsid w:val="00377185"/>
    <w:rsid w:val="003852E3"/>
    <w:rsid w:val="003873AF"/>
    <w:rsid w:val="003A1B8D"/>
    <w:rsid w:val="003B4498"/>
    <w:rsid w:val="003D31A8"/>
    <w:rsid w:val="003F700F"/>
    <w:rsid w:val="00402FA4"/>
    <w:rsid w:val="00410933"/>
    <w:rsid w:val="00455E31"/>
    <w:rsid w:val="004662CC"/>
    <w:rsid w:val="00472EAC"/>
    <w:rsid w:val="00483B80"/>
    <w:rsid w:val="004A4651"/>
    <w:rsid w:val="004C2436"/>
    <w:rsid w:val="004D080F"/>
    <w:rsid w:val="004D3D0E"/>
    <w:rsid w:val="004D4F1D"/>
    <w:rsid w:val="005414EA"/>
    <w:rsid w:val="0055500D"/>
    <w:rsid w:val="00594C3E"/>
    <w:rsid w:val="005B7B8F"/>
    <w:rsid w:val="005C2AC8"/>
    <w:rsid w:val="005D063C"/>
    <w:rsid w:val="005E051E"/>
    <w:rsid w:val="005E2B11"/>
    <w:rsid w:val="005F2334"/>
    <w:rsid w:val="00613ED6"/>
    <w:rsid w:val="006210CE"/>
    <w:rsid w:val="00622613"/>
    <w:rsid w:val="006232CC"/>
    <w:rsid w:val="006268A2"/>
    <w:rsid w:val="006272C6"/>
    <w:rsid w:val="00641145"/>
    <w:rsid w:val="00643473"/>
    <w:rsid w:val="00687BFE"/>
    <w:rsid w:val="00687DCC"/>
    <w:rsid w:val="0069761D"/>
    <w:rsid w:val="006A1B62"/>
    <w:rsid w:val="006B0B17"/>
    <w:rsid w:val="006E10B5"/>
    <w:rsid w:val="006F2AB9"/>
    <w:rsid w:val="006F3804"/>
    <w:rsid w:val="006F71C2"/>
    <w:rsid w:val="006F7BE1"/>
    <w:rsid w:val="00700755"/>
    <w:rsid w:val="0071288A"/>
    <w:rsid w:val="00712CBE"/>
    <w:rsid w:val="00735A8F"/>
    <w:rsid w:val="00766D59"/>
    <w:rsid w:val="007868DF"/>
    <w:rsid w:val="007E64AD"/>
    <w:rsid w:val="0080483F"/>
    <w:rsid w:val="0080738A"/>
    <w:rsid w:val="00811443"/>
    <w:rsid w:val="00813B0B"/>
    <w:rsid w:val="00881081"/>
    <w:rsid w:val="00881665"/>
    <w:rsid w:val="008C4B39"/>
    <w:rsid w:val="008C5D67"/>
    <w:rsid w:val="008C5FD0"/>
    <w:rsid w:val="008D4175"/>
    <w:rsid w:val="008D5E3C"/>
    <w:rsid w:val="008E4212"/>
    <w:rsid w:val="008E5586"/>
    <w:rsid w:val="008E6306"/>
    <w:rsid w:val="008F50BB"/>
    <w:rsid w:val="008F573D"/>
    <w:rsid w:val="00901194"/>
    <w:rsid w:val="009160E7"/>
    <w:rsid w:val="00926910"/>
    <w:rsid w:val="009449A6"/>
    <w:rsid w:val="009637C5"/>
    <w:rsid w:val="00984F85"/>
    <w:rsid w:val="00987442"/>
    <w:rsid w:val="009A1EAF"/>
    <w:rsid w:val="009C0AB8"/>
    <w:rsid w:val="009E17EC"/>
    <w:rsid w:val="009E59FF"/>
    <w:rsid w:val="009F2313"/>
    <w:rsid w:val="009F39AC"/>
    <w:rsid w:val="00A00082"/>
    <w:rsid w:val="00A057A7"/>
    <w:rsid w:val="00A1113F"/>
    <w:rsid w:val="00A21497"/>
    <w:rsid w:val="00A51470"/>
    <w:rsid w:val="00A55030"/>
    <w:rsid w:val="00A73C6C"/>
    <w:rsid w:val="00A847E5"/>
    <w:rsid w:val="00A86064"/>
    <w:rsid w:val="00AA62D2"/>
    <w:rsid w:val="00AC493A"/>
    <w:rsid w:val="00AE1BB8"/>
    <w:rsid w:val="00AF77F2"/>
    <w:rsid w:val="00B00F41"/>
    <w:rsid w:val="00B24D83"/>
    <w:rsid w:val="00B37E0D"/>
    <w:rsid w:val="00B401B1"/>
    <w:rsid w:val="00B473B7"/>
    <w:rsid w:val="00B50F05"/>
    <w:rsid w:val="00B744A4"/>
    <w:rsid w:val="00B9762E"/>
    <w:rsid w:val="00BE5048"/>
    <w:rsid w:val="00BE75F2"/>
    <w:rsid w:val="00BF29E6"/>
    <w:rsid w:val="00C20614"/>
    <w:rsid w:val="00C21F99"/>
    <w:rsid w:val="00C22EEA"/>
    <w:rsid w:val="00C251F7"/>
    <w:rsid w:val="00C31C43"/>
    <w:rsid w:val="00C36366"/>
    <w:rsid w:val="00C4780B"/>
    <w:rsid w:val="00C47D25"/>
    <w:rsid w:val="00C5182A"/>
    <w:rsid w:val="00C711CC"/>
    <w:rsid w:val="00CA2DBD"/>
    <w:rsid w:val="00CA5ACE"/>
    <w:rsid w:val="00CB31DC"/>
    <w:rsid w:val="00CD57DD"/>
    <w:rsid w:val="00CD792B"/>
    <w:rsid w:val="00CE17AF"/>
    <w:rsid w:val="00CF2E48"/>
    <w:rsid w:val="00CF5CD5"/>
    <w:rsid w:val="00D01C3C"/>
    <w:rsid w:val="00D34E31"/>
    <w:rsid w:val="00D36880"/>
    <w:rsid w:val="00D4290E"/>
    <w:rsid w:val="00D54698"/>
    <w:rsid w:val="00D72A59"/>
    <w:rsid w:val="00D812E5"/>
    <w:rsid w:val="00D91A6A"/>
    <w:rsid w:val="00D96485"/>
    <w:rsid w:val="00DC2145"/>
    <w:rsid w:val="00DC3A6F"/>
    <w:rsid w:val="00DE3E87"/>
    <w:rsid w:val="00E07315"/>
    <w:rsid w:val="00E13ED4"/>
    <w:rsid w:val="00E22A7E"/>
    <w:rsid w:val="00E53DA8"/>
    <w:rsid w:val="00E73922"/>
    <w:rsid w:val="00E7430D"/>
    <w:rsid w:val="00E937DD"/>
    <w:rsid w:val="00EB32D0"/>
    <w:rsid w:val="00EC0018"/>
    <w:rsid w:val="00EC3CBB"/>
    <w:rsid w:val="00ED6536"/>
    <w:rsid w:val="00F27DE2"/>
    <w:rsid w:val="00F33A64"/>
    <w:rsid w:val="00F861ED"/>
    <w:rsid w:val="00FB0895"/>
    <w:rsid w:val="00FB7F41"/>
    <w:rsid w:val="00FD095F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4481"/>
  <w15:docId w15:val="{54861153-4CBB-43C2-A988-E01E776E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60E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60E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160E7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1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160E7"/>
    <w:rPr>
      <w:rFonts w:ascii="Tahoma" w:eastAsia="Calibri" w:hAnsi="Tahoma" w:cs="Tahoma"/>
      <w:sz w:val="16"/>
      <w:szCs w:val="16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9160E7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9160E7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FB08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.sheralie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2</cp:revision>
  <dcterms:created xsi:type="dcterms:W3CDTF">2023-03-14T04:16:00Z</dcterms:created>
  <dcterms:modified xsi:type="dcterms:W3CDTF">2023-03-14T04:16:00Z</dcterms:modified>
</cp:coreProperties>
</file>